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33" w:rsidRDefault="000F5E33" w:rsidP="000F5E3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нарушениях требований Федерального закона от 04.06.2018 № 123-ФЗ «Об уполномоченном по правам потребителей финансовых услуг», выявленных в деятельности финансовых организаций</w:t>
      </w:r>
    </w:p>
    <w:p w:rsidR="000F5E33" w:rsidRDefault="007824DA" w:rsidP="000F5E3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0F5E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F5E3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="000F5E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квартале 2023 года</w:t>
      </w:r>
    </w:p>
    <w:p w:rsidR="000F5E33" w:rsidRDefault="000F5E33" w:rsidP="000F5E33">
      <w:pPr>
        <w:autoSpaceDE w:val="0"/>
        <w:autoSpaceDN w:val="0"/>
        <w:adjustRightInd w:val="0"/>
        <w:spacing w:after="0" w:line="254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879" w:type="dxa"/>
        <w:tblInd w:w="0" w:type="dxa"/>
        <w:tblLook w:val="04A0" w:firstRow="1" w:lastRow="0" w:firstColumn="1" w:lastColumn="0" w:noHBand="0" w:noVBand="1"/>
      </w:tblPr>
      <w:tblGrid>
        <w:gridCol w:w="541"/>
        <w:gridCol w:w="4639"/>
        <w:gridCol w:w="7862"/>
        <w:gridCol w:w="1837"/>
      </w:tblGrid>
      <w:tr w:rsidR="000F5E33" w:rsidTr="000F5E33">
        <w:trPr>
          <w:trHeight w:val="15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Default="000F5E33" w:rsidP="006C566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Default="000F5E33" w:rsidP="006C566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финансовой организации (далее – ФО), допустившей нарушение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Default="000F5E33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нарушения финансовой организацией требований</w:t>
            </w:r>
          </w:p>
          <w:p w:rsidR="000F5E33" w:rsidRDefault="000F5E33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04.06.2018 № 123-ФЗ «Об уполномоченном по правам потребителей финансовых услуг» </w:t>
            </w:r>
          </w:p>
          <w:p w:rsidR="000F5E33" w:rsidRDefault="000F5E33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Закон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Default="000F5E33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квартале нарушений</w:t>
            </w:r>
          </w:p>
        </w:tc>
      </w:tr>
      <w:tr w:rsidR="000F5E33" w:rsidTr="00855258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5A7" w:rsidRDefault="00D815A7" w:rsidP="00D815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A7" w:rsidRDefault="00D815A7" w:rsidP="00D815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АльфаСтрахование-Жизнь»</w:t>
            </w:r>
          </w:p>
          <w:p w:rsidR="00D815A7" w:rsidRDefault="00D815A7" w:rsidP="00D815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7715228310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E33" w:rsidRDefault="00D815A7" w:rsidP="00D815A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1027739301050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E33" w:rsidRDefault="00D815A7" w:rsidP="00376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E33" w:rsidRDefault="00D815A7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A02E35" w:rsidTr="00592C18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D815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АО «АльфаСтрахование»</w:t>
            </w:r>
          </w:p>
          <w:p w:rsidR="00A02E35" w:rsidRPr="008914B3" w:rsidRDefault="00A02E35" w:rsidP="00D815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7713056834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1027739431730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D815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35" w:rsidRPr="00042F0F" w:rsidRDefault="00A02E35" w:rsidP="00D815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2E35" w:rsidTr="00592C18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973B48" w:rsidRDefault="00A02E35" w:rsidP="00973B4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1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2E35" w:rsidTr="0050212C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1E1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</w:t>
            </w:r>
            <w:r w:rsidRPr="00891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«Совкомбанк страхование» </w:t>
            </w:r>
          </w:p>
          <w:p w:rsidR="00A02E35" w:rsidRDefault="00A02E35" w:rsidP="001E10E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7812016906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1027810229150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C20FE6" w:rsidRDefault="00A02E35" w:rsidP="001E1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35" w:rsidTr="0050212C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973B48" w:rsidRDefault="00A02E35" w:rsidP="00973B4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1E1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A02E35" w:rsidTr="0050212C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973B48" w:rsidRDefault="00A02E35" w:rsidP="00973B4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1E1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02E35" w:rsidTr="00F91E7F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1E1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СПАО «Ингосстрах»</w:t>
            </w:r>
          </w:p>
          <w:p w:rsidR="00A02E35" w:rsidRDefault="00A02E35" w:rsidP="001E10E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7705042179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1027739362474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1122C1" w:rsidRDefault="00A02E35" w:rsidP="001E1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35" w:rsidTr="00F91E7F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973B48" w:rsidRDefault="00A02E35" w:rsidP="00973B4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1E1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1122C1" w:rsidRDefault="00A02E35" w:rsidP="001E1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35" w:rsidTr="00F91E7F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973B48" w:rsidRDefault="00A02E35" w:rsidP="00973B4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1E1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02E35" w:rsidTr="00DD317B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1E1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ПАО «Группа Ренессанс Страхование»</w:t>
            </w:r>
          </w:p>
          <w:p w:rsidR="00A02E35" w:rsidRDefault="00A02E35" w:rsidP="001E10E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7725497022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1187746794366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145E0" w:rsidRDefault="00A02E35" w:rsidP="001E1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35" w:rsidTr="00DD317B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973B48">
            <w:pPr>
              <w:pStyle w:val="a4"/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1E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145E0" w:rsidRDefault="00A02E35" w:rsidP="001E1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35" w:rsidTr="00DD317B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973B48">
            <w:pPr>
              <w:pStyle w:val="a4"/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1E1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973B48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A02E35" w:rsidTr="00D3126D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ПАО СК «Росгосстрах»</w:t>
            </w:r>
          </w:p>
          <w:p w:rsidR="00A02E35" w:rsidRDefault="00A02E35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7707067683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2E35" w:rsidRDefault="00A02E35" w:rsidP="00973B48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1027739049689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2E35" w:rsidTr="00D3126D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A279DC" w:rsidRDefault="00A02E35" w:rsidP="00973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35" w:rsidTr="00076369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САО «РЕСО-Гарантия»</w:t>
            </w:r>
          </w:p>
          <w:p w:rsidR="00A02E35" w:rsidRDefault="00A02E35" w:rsidP="00973B48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7710045520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1027700042413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35" w:rsidTr="00076369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A02E35" w:rsidRDefault="00A02E35" w:rsidP="00A02E3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2E35" w:rsidTr="00F84E83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САО «ВСК»</w:t>
            </w:r>
          </w:p>
          <w:p w:rsidR="00A02E35" w:rsidRDefault="00A02E35" w:rsidP="00973B48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7710026574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1027700186062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A279DC" w:rsidRDefault="00A02E35" w:rsidP="00973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35" w:rsidTr="00F84E83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A02E35" w:rsidRDefault="00A02E35" w:rsidP="00A02E3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2E35" w:rsidTr="00B7260D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АО «МАКС»</w:t>
            </w:r>
          </w:p>
          <w:p w:rsidR="00A02E35" w:rsidRPr="008914B3" w:rsidRDefault="00A02E35" w:rsidP="0097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7709031643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1027739099629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914B3" w:rsidRDefault="00A02E35" w:rsidP="00973B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2E35" w:rsidTr="00B7260D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A02E35" w:rsidRDefault="00A02E35" w:rsidP="00A02E3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2E35" w:rsidTr="00B13934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0F5E33" w:rsidRDefault="00A02E35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АО «СОГАЗ»</w:t>
            </w:r>
          </w:p>
          <w:p w:rsidR="00A02E35" w:rsidRDefault="00A02E35" w:rsidP="00973B48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7736035485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1027739820921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2E35" w:rsidTr="00B13934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A02E35" w:rsidRDefault="00A02E35" w:rsidP="00A02E35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24DA" w:rsidTr="007F3507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0F5E33" w:rsidRDefault="007824DA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АО «ГСК «Югория»</w:t>
            </w:r>
          </w:p>
          <w:p w:rsidR="007824DA" w:rsidRPr="008914B3" w:rsidRDefault="007824DA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8601023568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1048600005728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973B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A279DC" w:rsidRDefault="007824DA" w:rsidP="00973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DA" w:rsidTr="007F3507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824DA" w:rsidRDefault="007824DA" w:rsidP="007824DA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824DA" w:rsidTr="00877A08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0F5E33" w:rsidRDefault="007824DA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ООО СК «СБЕРБАНК СТРАХОВАНИЕ»</w:t>
            </w:r>
          </w:p>
          <w:p w:rsidR="007824DA" w:rsidRPr="008914B3" w:rsidRDefault="007824DA" w:rsidP="00973B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7706810747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1147746683479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824DA" w:rsidTr="00877A08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824DA" w:rsidRDefault="007824DA" w:rsidP="007824DA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24DA" w:rsidTr="00044F33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0F5E33" w:rsidRDefault="007824DA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ООО РСО «ЕВРОИНС»</w:t>
            </w:r>
          </w:p>
          <w:p w:rsidR="007824DA" w:rsidRPr="008914B3" w:rsidRDefault="007824D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7714312079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1037714037426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36A4B" w:rsidRDefault="007824DA" w:rsidP="00FE3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DA" w:rsidTr="00044F33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824DA" w:rsidRDefault="007824DA" w:rsidP="007824DA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5E33" w:rsidTr="000F5E33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8914B3" w:rsidRDefault="00FE310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ПАО «САК «Энергогарант»</w:t>
            </w:r>
          </w:p>
          <w:p w:rsidR="00FE310A" w:rsidRPr="008914B3" w:rsidRDefault="00FE310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7705041231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1027739068060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5E33" w:rsidRDefault="000F5E33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Default="00FE310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ответов на такие заявления</w:t>
            </w:r>
          </w:p>
          <w:p w:rsidR="000F5E33" w:rsidRDefault="000F5E33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536A4B" w:rsidRDefault="00FE310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F5E33" w:rsidRDefault="000F5E33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DA" w:rsidTr="00B70B69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0F5E33" w:rsidRDefault="007824DA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ООО «Зетта Страхование»</w:t>
            </w:r>
          </w:p>
          <w:p w:rsidR="007824DA" w:rsidRDefault="007824DA" w:rsidP="00FE310A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7710280644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1027739205240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536A4B" w:rsidRDefault="007824DA" w:rsidP="00FE3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DA" w:rsidTr="00B70B69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824DA" w:rsidRDefault="007824DA" w:rsidP="007824DA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7824DA" w:rsidRDefault="007824D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824DA" w:rsidTr="00641056">
        <w:trPr>
          <w:trHeight w:val="2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0F5E33" w:rsidRDefault="007824DA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ООО Страховая Компания «Гелиос»</w:t>
            </w:r>
          </w:p>
          <w:p w:rsidR="007824DA" w:rsidRPr="008914B3" w:rsidRDefault="007824D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7705513090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1047705036939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824DA" w:rsidTr="00641056">
        <w:trPr>
          <w:trHeight w:val="227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824DA" w:rsidRDefault="007824DA" w:rsidP="007824DA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914B3" w:rsidRDefault="007824D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7824DA" w:rsidRDefault="007824D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Default="007824D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5E33" w:rsidTr="000F5E33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8914B3" w:rsidRDefault="00FE310A" w:rsidP="00FE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ООО «СК «Согласие»</w:t>
            </w:r>
          </w:p>
          <w:p w:rsidR="00FE310A" w:rsidRPr="008914B3" w:rsidRDefault="00FE310A" w:rsidP="00FE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7706196090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1027700032700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5E33" w:rsidRDefault="000F5E33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FE310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FE310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5E33" w:rsidTr="000F5E33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Default="00FE310A" w:rsidP="00FE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АО «СО «Талисман»</w:t>
            </w:r>
          </w:p>
          <w:p w:rsidR="000F5E33" w:rsidRDefault="00FE310A" w:rsidP="00FE310A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1655004449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1021602840181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FE310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FE310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5E33" w:rsidTr="000F5E33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Default="00FE310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ООО «Абсолют Страхование»</w:t>
            </w:r>
          </w:p>
          <w:p w:rsidR="00FE310A" w:rsidRDefault="00FE310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7728178835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E33" w:rsidRDefault="00FE310A" w:rsidP="00FE310A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1027700018719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FE310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FE310A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5E33" w:rsidTr="000F5E33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Default="00FE310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АО СК «Армеец»</w:t>
            </w:r>
          </w:p>
          <w:p w:rsidR="00FE310A" w:rsidRDefault="00FE310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1656000493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E33" w:rsidRDefault="00FE310A" w:rsidP="00FE310A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1021603615956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Default="00FE310A" w:rsidP="00FE3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0F5E33" w:rsidRDefault="000F5E33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646B44" w:rsidRDefault="00FE310A" w:rsidP="00FE3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F5E33" w:rsidRDefault="000F5E33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33" w:rsidTr="000F5E33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Default="00FE310A" w:rsidP="00FE31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  <w:p w:rsidR="000F5E33" w:rsidRDefault="00FE310A" w:rsidP="00FE310A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7728168971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1027700067328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FE310A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646B44" w:rsidRDefault="00FE310A" w:rsidP="00FE3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F5E33" w:rsidRDefault="000F5E33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33" w:rsidTr="000F5E33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A0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АО «Россельхозбанк»</w:t>
            </w:r>
          </w:p>
          <w:p w:rsidR="000F5E33" w:rsidRDefault="00A02E35" w:rsidP="00A02E35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 xml:space="preserve"> 7725114488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ОГРН</w:t>
            </w:r>
            <w:r w:rsidRPr="00EA0C34">
              <w:rPr>
                <w:rFonts w:ascii="Times New Roman" w:hAnsi="Times New Roman" w:cs="Times New Roman"/>
                <w:sz w:val="24"/>
                <w:szCs w:val="24"/>
              </w:rPr>
              <w:t> 1027700342890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A02E35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F5E33" w:rsidTr="000F5E33">
        <w:trPr>
          <w:trHeight w:val="2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0F5E33" w:rsidRDefault="000F5E33" w:rsidP="000F5E3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Default="00A02E35" w:rsidP="00A0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 xml:space="preserve">КПК «НАРСБЕР ВЛАДИМИР» </w:t>
            </w:r>
          </w:p>
          <w:p w:rsidR="00A02E35" w:rsidRDefault="00A02E35" w:rsidP="00A0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 xml:space="preserve">(ИНН 3329098316, </w:t>
            </w:r>
          </w:p>
          <w:p w:rsidR="00A02E35" w:rsidRPr="008914B3" w:rsidRDefault="00A02E35" w:rsidP="00A0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ОГРН 1203300005380)</w:t>
            </w:r>
          </w:p>
          <w:p w:rsidR="000F5E33" w:rsidRDefault="000F5E33" w:rsidP="000F5E33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Default="00A02E35" w:rsidP="000F5E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B3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646B44" w:rsidRDefault="00A02E35" w:rsidP="00A02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F5E33" w:rsidRDefault="000F5E33" w:rsidP="006C56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BD" w:rsidRDefault="00855CBD"/>
    <w:sectPr w:rsidR="00855CBD" w:rsidSect="001B0A1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40" w:rsidRDefault="00ED1540" w:rsidP="001B0A18">
      <w:pPr>
        <w:spacing w:after="0" w:line="240" w:lineRule="auto"/>
      </w:pPr>
      <w:r>
        <w:separator/>
      </w:r>
    </w:p>
  </w:endnote>
  <w:endnote w:type="continuationSeparator" w:id="0">
    <w:p w:rsidR="00ED1540" w:rsidRDefault="00ED1540" w:rsidP="001B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40" w:rsidRDefault="00ED1540" w:rsidP="001B0A18">
      <w:pPr>
        <w:spacing w:after="0" w:line="240" w:lineRule="auto"/>
      </w:pPr>
      <w:r>
        <w:separator/>
      </w:r>
    </w:p>
  </w:footnote>
  <w:footnote w:type="continuationSeparator" w:id="0">
    <w:p w:rsidR="00ED1540" w:rsidRDefault="00ED1540" w:rsidP="001B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03140"/>
      <w:docPartObj>
        <w:docPartGallery w:val="Page Numbers (Top of Page)"/>
        <w:docPartUnique/>
      </w:docPartObj>
    </w:sdtPr>
    <w:sdtEndPr/>
    <w:sdtContent>
      <w:p w:rsidR="001B0A18" w:rsidRDefault="001B0A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93">
          <w:rPr>
            <w:noProof/>
          </w:rPr>
          <w:t>2</w:t>
        </w:r>
        <w:r>
          <w:fldChar w:fldCharType="end"/>
        </w:r>
      </w:p>
    </w:sdtContent>
  </w:sdt>
  <w:p w:rsidR="001B0A18" w:rsidRDefault="001B0A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2616"/>
    <w:multiLevelType w:val="hybridMultilevel"/>
    <w:tmpl w:val="61B4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675D"/>
    <w:multiLevelType w:val="hybridMultilevel"/>
    <w:tmpl w:val="1C30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4B"/>
    <w:rsid w:val="000D6493"/>
    <w:rsid w:val="000F5E33"/>
    <w:rsid w:val="001B0A18"/>
    <w:rsid w:val="001E10E3"/>
    <w:rsid w:val="003762C8"/>
    <w:rsid w:val="00656AC0"/>
    <w:rsid w:val="007824DA"/>
    <w:rsid w:val="00855CBD"/>
    <w:rsid w:val="00973B48"/>
    <w:rsid w:val="00A02E35"/>
    <w:rsid w:val="00D815A7"/>
    <w:rsid w:val="00DC734B"/>
    <w:rsid w:val="00ED1540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2D1A1-E254-4876-B189-2F467CB4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E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A18"/>
  </w:style>
  <w:style w:type="paragraph" w:styleId="a7">
    <w:name w:val="footer"/>
    <w:basedOn w:val="a"/>
    <w:link w:val="a8"/>
    <w:uiPriority w:val="99"/>
    <w:unhideWhenUsed/>
    <w:rsid w:val="001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Гавловский Михаил Владиславович</dc:creator>
  <cp:keywords/>
  <dc:description/>
  <cp:lastModifiedBy>Полякова Аделия Игоревна</cp:lastModifiedBy>
  <cp:revision>2</cp:revision>
  <dcterms:created xsi:type="dcterms:W3CDTF">2023-11-14T09:09:00Z</dcterms:created>
  <dcterms:modified xsi:type="dcterms:W3CDTF">2023-11-14T09:09:00Z</dcterms:modified>
</cp:coreProperties>
</file>